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94C7" w14:textId="14C68F1A" w:rsidR="007B731D" w:rsidRPr="00EE42CC" w:rsidRDefault="007B731D" w:rsidP="00EE42CC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b/>
          <w:bCs/>
          <w:color w:val="222222"/>
          <w:kern w:val="0"/>
          <w:sz w:val="27"/>
          <w:szCs w:val="27"/>
          <w:lang w:eastAsia="en-GB"/>
          <w14:ligatures w14:val="none"/>
        </w:rPr>
        <w:t>Jak pečovat o ratanový nábytek</w:t>
      </w:r>
    </w:p>
    <w:p w14:paraId="1CB86A82" w14:textId="0770B7CC" w:rsidR="00EE42CC" w:rsidRPr="007B731D" w:rsidRDefault="007B731D" w:rsidP="00EE42CC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Zachovejte krásu a funkčnost po dlouhá léta</w:t>
      </w:r>
      <w:r w:rsidR="00EE42CC">
        <w:rPr>
          <w:rFonts w:ascii="Arial" w:eastAsia="Times New Roman" w:hAnsi="Arial" w:cs="Arial"/>
          <w:color w:val="222222"/>
          <w:kern w:val="0"/>
          <w:lang w:val="cs-CZ" w:eastAsia="en-GB"/>
          <w14:ligatures w14:val="none"/>
        </w:rPr>
        <w:t xml:space="preserve">. </w:t>
      </w:r>
      <w:r w:rsidR="00EE42CC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Aby vám ratanový nábytek sloužil co nejdéle a zachoval si svůj přirozený vzhled, doporučujeme dodržovat následující zásady péče:</w:t>
      </w:r>
    </w:p>
    <w:p w14:paraId="3FB97292" w14:textId="188C4E66" w:rsidR="007B731D" w:rsidRPr="007B731D" w:rsidRDefault="00000000" w:rsidP="00EE42C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en-GB"/>
        </w:rPr>
        <w:pict w14:anchorId="1E10E16A">
          <v:rect id="_x0000_i1025" alt="" style="width:451.3pt;height:.05pt;mso-width-percent:0;mso-height-percent:0;mso-width-percent:0;mso-height-percent:0" o:hralign="center" o:hrstd="t" o:hr="t" fillcolor="#a0a0a0" stroked="f"/>
        </w:pict>
      </w:r>
      <w:r w:rsidR="007B731D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1. Jemné čištění</w:t>
      </w:r>
    </w:p>
    <w:p w14:paraId="486D130C" w14:textId="77777777" w:rsidR="007B731D" w:rsidRPr="007B731D" w:rsidRDefault="007B731D" w:rsidP="007B731D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Hadřík + vlažná voda + jemné mýdlo</w:t>
      </w:r>
    </w:p>
    <w:p w14:paraId="1B807C31" w14:textId="77777777" w:rsidR="007B731D" w:rsidRPr="007B731D" w:rsidRDefault="007B731D" w:rsidP="007B731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Pravidelně otírejte prach a nečistoty</w:t>
      </w:r>
    </w:p>
    <w:p w14:paraId="2B292C8F" w14:textId="77777777" w:rsidR="007B731D" w:rsidRPr="007B731D" w:rsidRDefault="007B731D" w:rsidP="007B731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Používejte měkký hadřík nebo jemný kartáček</w:t>
      </w:r>
    </w:p>
    <w:p w14:paraId="659F2BBC" w14:textId="77777777" w:rsidR="007B731D" w:rsidRPr="007B731D" w:rsidRDefault="007B731D" w:rsidP="007B731D">
      <w:pPr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Vyhněte se chemickým a abrazivním čističům</w:t>
      </w:r>
    </w:p>
    <w:p w14:paraId="74582192" w14:textId="08113E36" w:rsidR="007B731D" w:rsidRPr="007B731D" w:rsidRDefault="00000000" w:rsidP="00EE42C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en-GB"/>
        </w:rPr>
        <w:pict w14:anchorId="08A45D7A">
          <v:rect id="_x0000_i1026" alt="" style="width:451.3pt;height:.05pt;mso-width-percent:0;mso-height-percent:0;mso-width-percent:0;mso-height-percent:0" o:hralign="center" o:hrstd="t" o:hr="t" fillcolor="#a0a0a0" stroked="f"/>
        </w:pict>
      </w:r>
      <w:r w:rsidR="007B731D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2. Chraňte před vlhkem</w:t>
      </w:r>
    </w:p>
    <w:p w14:paraId="740CCD74" w14:textId="77777777" w:rsidR="007B731D" w:rsidRPr="007B731D" w:rsidRDefault="007B731D" w:rsidP="007B731D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Ideální pro kryté venkovní prostory</w:t>
      </w:r>
    </w:p>
    <w:p w14:paraId="2A32DF3E" w14:textId="77777777" w:rsidR="007B731D" w:rsidRPr="007B731D" w:rsidRDefault="007B731D" w:rsidP="007B731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Nevystavujte dlouhodobě dešti</w:t>
      </w:r>
    </w:p>
    <w:p w14:paraId="7CAB09FD" w14:textId="77777777" w:rsidR="007B731D" w:rsidRPr="007B731D" w:rsidRDefault="007B731D" w:rsidP="007B731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V případě deště přikryjte nebo přeneste do sucha</w:t>
      </w:r>
    </w:p>
    <w:p w14:paraId="48AB1F27" w14:textId="77777777" w:rsidR="007B731D" w:rsidRPr="007B731D" w:rsidRDefault="007B731D" w:rsidP="007B731D">
      <w:pPr>
        <w:numPr>
          <w:ilvl w:val="0"/>
          <w:numId w:val="3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Nikdy nenechávejte stát ve vodě</w:t>
      </w:r>
    </w:p>
    <w:p w14:paraId="3D11D8EF" w14:textId="576CE81B" w:rsidR="007B731D" w:rsidRPr="007B731D" w:rsidRDefault="00000000" w:rsidP="00EE42C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en-GB"/>
        </w:rPr>
        <w:pict w14:anchorId="24A2CD1D">
          <v:rect id="_x0000_i1027" alt="" style="width:451.3pt;height:.05pt;mso-width-percent:0;mso-height-percent:0;mso-width-percent:0;mso-height-percent:0" o:hralign="center" o:hrstd="t" o:hr="t" fillcolor="#a0a0a0" stroked="f"/>
        </w:pict>
      </w:r>
      <w:r w:rsidR="007B731D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3. Pozor na slunce</w:t>
      </w:r>
    </w:p>
    <w:p w14:paraId="70BC13FA" w14:textId="77777777" w:rsidR="007B731D" w:rsidRPr="007B731D" w:rsidRDefault="007B731D" w:rsidP="007B731D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Zabraňte vyblednutí a vysychání</w:t>
      </w:r>
    </w:p>
    <w:p w14:paraId="7A573EC6" w14:textId="77777777" w:rsidR="007B731D" w:rsidRPr="007B731D" w:rsidRDefault="007B731D" w:rsidP="007B731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Umisťujte do stínu nebo polostínu</w:t>
      </w:r>
    </w:p>
    <w:p w14:paraId="001033C9" w14:textId="77777777" w:rsidR="007B731D" w:rsidRPr="007B731D" w:rsidRDefault="007B731D" w:rsidP="007B731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Kryjte při silném slunečním záření</w:t>
      </w:r>
    </w:p>
    <w:p w14:paraId="089F5142" w14:textId="77777777" w:rsidR="007B731D" w:rsidRPr="007B731D" w:rsidRDefault="007B731D" w:rsidP="007B731D">
      <w:pPr>
        <w:numPr>
          <w:ilvl w:val="0"/>
          <w:numId w:val="4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Dlouhodobé přímé světlo může oslabit materiál</w:t>
      </w:r>
    </w:p>
    <w:p w14:paraId="1E842246" w14:textId="1E12EF24" w:rsidR="007B731D" w:rsidRPr="007B731D" w:rsidRDefault="00000000" w:rsidP="00EE42C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en-GB"/>
        </w:rPr>
        <w:pict w14:anchorId="14A3A96E">
          <v:rect id="_x0000_i1028" alt="" style="width:451.3pt;height:.05pt;mso-width-percent:0;mso-height-percent:0;mso-width-percent:0;mso-height-percent:0" o:hralign="center" o:hrstd="t" o:hr="t" fillcolor="#a0a0a0" stroked="f"/>
        </w:pict>
      </w:r>
      <w:r w:rsidR="007B731D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4. Pravidelná péče</w:t>
      </w:r>
    </w:p>
    <w:p w14:paraId="4E239D30" w14:textId="77777777" w:rsidR="007B731D" w:rsidRPr="007B731D" w:rsidRDefault="007B731D" w:rsidP="007B731D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Vyživujte přírodní materiál</w:t>
      </w:r>
    </w:p>
    <w:p w14:paraId="47521866" w14:textId="77777777" w:rsidR="007B731D" w:rsidRPr="007B731D" w:rsidRDefault="007B731D" w:rsidP="007B731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1–2x ročně ošetřete speciálním olejem na ratan</w:t>
      </w:r>
    </w:p>
    <w:p w14:paraId="337ED25A" w14:textId="77777777" w:rsidR="007B731D" w:rsidRPr="007B731D" w:rsidRDefault="007B731D" w:rsidP="007B731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Udržujte pružnost a barvu vláken</w:t>
      </w:r>
    </w:p>
    <w:p w14:paraId="2358A39C" w14:textId="77777777" w:rsidR="007B731D" w:rsidRPr="007B731D" w:rsidRDefault="007B731D" w:rsidP="007B731D">
      <w:pPr>
        <w:numPr>
          <w:ilvl w:val="0"/>
          <w:numId w:val="5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Prodloužíte životnost a vzhled nábytku</w:t>
      </w:r>
    </w:p>
    <w:p w14:paraId="216DB2F6" w14:textId="59A85C0C" w:rsidR="007B731D" w:rsidRPr="007B731D" w:rsidRDefault="00000000" w:rsidP="00EE42CC">
      <w:pPr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noProof/>
          <w:color w:val="222222"/>
          <w:kern w:val="0"/>
          <w:lang w:eastAsia="en-GB"/>
        </w:rPr>
        <w:pict w14:anchorId="65A796E8">
          <v:rect id="_x0000_i1029" alt="" style="width:451.3pt;height:.05pt;mso-width-percent:0;mso-height-percent:0;mso-width-percent:0;mso-height-percent:0" o:hralign="center" o:hrstd="t" o:hr="t" fillcolor="#a0a0a0" stroked="f"/>
        </w:pict>
      </w:r>
      <w:r w:rsidR="007B731D"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5. Správné uskladnění</w:t>
      </w:r>
    </w:p>
    <w:p w14:paraId="08773E98" w14:textId="77777777" w:rsidR="007B731D" w:rsidRPr="007B731D" w:rsidRDefault="007B731D" w:rsidP="007B731D">
      <w:p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Zima = dovolená pro nábytek</w:t>
      </w:r>
    </w:p>
    <w:p w14:paraId="61A8FBAC" w14:textId="77777777" w:rsidR="007B731D" w:rsidRPr="007B731D" w:rsidRDefault="007B731D" w:rsidP="007B731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Skladujte na suchém a větraném místě</w:t>
      </w:r>
    </w:p>
    <w:p w14:paraId="2ACBE701" w14:textId="77777777" w:rsidR="007B731D" w:rsidRPr="007B731D" w:rsidRDefault="007B731D" w:rsidP="007B731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Ideálně přikryté, ale prodyšně</w:t>
      </w:r>
    </w:p>
    <w:p w14:paraId="6B69CBF4" w14:textId="77777777" w:rsidR="007B731D" w:rsidRPr="007B731D" w:rsidRDefault="007B731D" w:rsidP="007B731D">
      <w:pPr>
        <w:numPr>
          <w:ilvl w:val="0"/>
          <w:numId w:val="6"/>
        </w:numPr>
        <w:spacing w:before="100" w:beforeAutospacing="1" w:after="100" w:afterAutospacing="1"/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</w:pPr>
      <w:r w:rsidRPr="007B731D">
        <w:rPr>
          <w:rFonts w:ascii="Arial" w:eastAsia="Times New Roman" w:hAnsi="Arial" w:cs="Arial"/>
          <w:color w:val="222222"/>
          <w:kern w:val="0"/>
          <w:lang w:eastAsia="en-GB"/>
          <w14:ligatures w14:val="none"/>
        </w:rPr>
        <w:t>Zamezíte deformaci nebo plísním</w:t>
      </w:r>
    </w:p>
    <w:p w14:paraId="54C2517E" w14:textId="77777777" w:rsidR="007B731D" w:rsidRPr="007B731D" w:rsidRDefault="007B731D" w:rsidP="007B731D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p w14:paraId="70C70CDB" w14:textId="77777777" w:rsidR="007B731D" w:rsidRDefault="007B731D"/>
    <w:sectPr w:rsidR="007B73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46036"/>
    <w:multiLevelType w:val="multilevel"/>
    <w:tmpl w:val="9AC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AB4EA8"/>
    <w:multiLevelType w:val="multilevel"/>
    <w:tmpl w:val="7816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AD0E82"/>
    <w:multiLevelType w:val="multilevel"/>
    <w:tmpl w:val="6AD0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BE794D"/>
    <w:multiLevelType w:val="multilevel"/>
    <w:tmpl w:val="95B25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DC5298"/>
    <w:multiLevelType w:val="multilevel"/>
    <w:tmpl w:val="9DEE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27721"/>
    <w:multiLevelType w:val="multilevel"/>
    <w:tmpl w:val="EC089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98562979">
    <w:abstractNumId w:val="5"/>
  </w:num>
  <w:num w:numId="2" w16cid:durableId="1119032050">
    <w:abstractNumId w:val="3"/>
  </w:num>
  <w:num w:numId="3" w16cid:durableId="53504765">
    <w:abstractNumId w:val="0"/>
  </w:num>
  <w:num w:numId="4" w16cid:durableId="819424014">
    <w:abstractNumId w:val="2"/>
  </w:num>
  <w:num w:numId="5" w16cid:durableId="390273059">
    <w:abstractNumId w:val="4"/>
  </w:num>
  <w:num w:numId="6" w16cid:durableId="21431133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1D"/>
    <w:rsid w:val="00452B94"/>
    <w:rsid w:val="0077538C"/>
    <w:rsid w:val="007B731D"/>
    <w:rsid w:val="00CA4C62"/>
    <w:rsid w:val="00D10B1D"/>
    <w:rsid w:val="00EE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063F"/>
  <w15:chartTrackingRefBased/>
  <w15:docId w15:val="{F80D995C-2B08-1944-AD7C-99BA6865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B731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B731D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7B731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6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2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0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80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891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Aulík</dc:creator>
  <cp:keywords/>
  <dc:description/>
  <cp:lastModifiedBy>uzivatel</cp:lastModifiedBy>
  <cp:revision>2</cp:revision>
  <dcterms:created xsi:type="dcterms:W3CDTF">2025-04-24T09:50:00Z</dcterms:created>
  <dcterms:modified xsi:type="dcterms:W3CDTF">2025-04-24T09:50:00Z</dcterms:modified>
</cp:coreProperties>
</file>